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59B34" w14:textId="77777777" w:rsidR="00AA7FCC" w:rsidRPr="006D047E" w:rsidRDefault="00FC4D82" w:rsidP="00752BC0">
      <w:pPr>
        <w:spacing w:before="120" w:after="12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6D047E">
        <w:rPr>
          <w:b/>
          <w:sz w:val="24"/>
          <w:szCs w:val="24"/>
        </w:rPr>
        <w:t>Beszámoló</w:t>
      </w:r>
    </w:p>
    <w:p w14:paraId="3D2FDC94" w14:textId="77777777" w:rsidR="00FC4D82" w:rsidRPr="006D047E" w:rsidRDefault="00FC4D82" w:rsidP="00752BC0">
      <w:pPr>
        <w:spacing w:before="120" w:after="120" w:line="360" w:lineRule="auto"/>
        <w:jc w:val="center"/>
        <w:rPr>
          <w:sz w:val="24"/>
          <w:szCs w:val="24"/>
        </w:rPr>
      </w:pPr>
    </w:p>
    <w:p w14:paraId="702DE691" w14:textId="77777777" w:rsidR="00126C85" w:rsidRDefault="00752BC0" w:rsidP="00752BC0">
      <w:pPr>
        <w:spacing w:before="120" w:after="120" w:line="360" w:lineRule="auto"/>
        <w:jc w:val="both"/>
        <w:rPr>
          <w:sz w:val="24"/>
          <w:szCs w:val="24"/>
        </w:rPr>
      </w:pPr>
      <w:r w:rsidRPr="006D047E">
        <w:rPr>
          <w:sz w:val="24"/>
          <w:szCs w:val="24"/>
        </w:rPr>
        <w:t xml:space="preserve">A </w:t>
      </w:r>
      <w:r w:rsidR="0083269E" w:rsidRPr="006D047E">
        <w:rPr>
          <w:sz w:val="24"/>
          <w:szCs w:val="24"/>
        </w:rPr>
        <w:t xml:space="preserve">European </w:t>
      </w:r>
      <w:proofErr w:type="spellStart"/>
      <w:r w:rsidR="0083269E" w:rsidRPr="006D047E">
        <w:rPr>
          <w:sz w:val="24"/>
          <w:szCs w:val="24"/>
        </w:rPr>
        <w:t>Association</w:t>
      </w:r>
      <w:proofErr w:type="spellEnd"/>
      <w:r w:rsidR="0083269E" w:rsidRPr="006D047E">
        <w:rPr>
          <w:sz w:val="24"/>
          <w:szCs w:val="24"/>
        </w:rPr>
        <w:t xml:space="preserve"> of </w:t>
      </w:r>
      <w:proofErr w:type="spellStart"/>
      <w:r w:rsidR="0083269E" w:rsidRPr="006D047E">
        <w:rPr>
          <w:sz w:val="24"/>
          <w:szCs w:val="24"/>
        </w:rPr>
        <w:t>Developmental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Psychology</w:t>
      </w:r>
      <w:proofErr w:type="spellEnd"/>
      <w:r w:rsidR="0083269E" w:rsidRPr="006D047E">
        <w:rPr>
          <w:sz w:val="24"/>
          <w:szCs w:val="24"/>
        </w:rPr>
        <w:t xml:space="preserve"> </w:t>
      </w:r>
      <w:r w:rsidR="00FC4D82" w:rsidRPr="006D047E">
        <w:rPr>
          <w:sz w:val="24"/>
          <w:szCs w:val="24"/>
        </w:rPr>
        <w:t xml:space="preserve">2017. </w:t>
      </w:r>
      <w:r w:rsidR="0083269E" w:rsidRPr="006D047E">
        <w:rPr>
          <w:sz w:val="24"/>
          <w:szCs w:val="24"/>
        </w:rPr>
        <w:t>augusztus 28-szeptember 1</w:t>
      </w:r>
      <w:r w:rsidR="00AC1AEF" w:rsidRPr="006D047E">
        <w:rPr>
          <w:sz w:val="24"/>
          <w:szCs w:val="24"/>
        </w:rPr>
        <w:t xml:space="preserve">. </w:t>
      </w:r>
      <w:r w:rsidR="00FC4D82" w:rsidRPr="006D047E">
        <w:rPr>
          <w:sz w:val="24"/>
          <w:szCs w:val="24"/>
        </w:rPr>
        <w:t xml:space="preserve">között, </w:t>
      </w:r>
      <w:r w:rsidR="0083269E" w:rsidRPr="006D047E">
        <w:rPr>
          <w:sz w:val="24"/>
          <w:szCs w:val="24"/>
        </w:rPr>
        <w:t>Utrechtben</w:t>
      </w:r>
      <w:r w:rsidR="00AC1AEF" w:rsidRPr="006D047E">
        <w:rPr>
          <w:sz w:val="24"/>
          <w:szCs w:val="24"/>
        </w:rPr>
        <w:t xml:space="preserve"> rendezte meg a </w:t>
      </w:r>
      <w:r w:rsidR="0083269E" w:rsidRPr="006D047E">
        <w:rPr>
          <w:sz w:val="24"/>
          <w:szCs w:val="24"/>
        </w:rPr>
        <w:t>18</w:t>
      </w:r>
      <w:r w:rsidR="00AC1AEF" w:rsidRPr="006D047E">
        <w:rPr>
          <w:sz w:val="24"/>
          <w:szCs w:val="24"/>
        </w:rPr>
        <w:t>.</w:t>
      </w:r>
      <w:r w:rsidR="00FC4D82" w:rsidRPr="006D047E">
        <w:rPr>
          <w:sz w:val="24"/>
          <w:szCs w:val="24"/>
        </w:rPr>
        <w:t xml:space="preserve"> </w:t>
      </w:r>
      <w:r w:rsidR="00AC1AEF" w:rsidRPr="006D047E">
        <w:rPr>
          <w:sz w:val="24"/>
          <w:szCs w:val="24"/>
        </w:rPr>
        <w:t>Kongresszusát</w:t>
      </w:r>
      <w:r w:rsidR="00E04AC3">
        <w:rPr>
          <w:sz w:val="24"/>
          <w:szCs w:val="24"/>
        </w:rPr>
        <w:t xml:space="preserve"> (18th </w:t>
      </w:r>
      <w:proofErr w:type="spellStart"/>
      <w:r w:rsidR="00E04AC3">
        <w:rPr>
          <w:sz w:val="24"/>
          <w:szCs w:val="24"/>
        </w:rPr>
        <w:t>Conference</w:t>
      </w:r>
      <w:proofErr w:type="spellEnd"/>
      <w:r w:rsidR="00E04AC3">
        <w:rPr>
          <w:sz w:val="24"/>
          <w:szCs w:val="24"/>
        </w:rPr>
        <w:t xml:space="preserve"> </w:t>
      </w:r>
      <w:proofErr w:type="spellStart"/>
      <w:r w:rsidR="00E04AC3">
        <w:rPr>
          <w:sz w:val="24"/>
          <w:szCs w:val="24"/>
        </w:rPr>
        <w:t>on</w:t>
      </w:r>
      <w:proofErr w:type="spellEnd"/>
      <w:r w:rsidR="00E04AC3">
        <w:rPr>
          <w:sz w:val="24"/>
          <w:szCs w:val="24"/>
        </w:rPr>
        <w:t xml:space="preserve"> </w:t>
      </w:r>
      <w:proofErr w:type="spellStart"/>
      <w:r w:rsidR="00E04AC3">
        <w:rPr>
          <w:sz w:val="24"/>
          <w:szCs w:val="24"/>
        </w:rPr>
        <w:t>Developmental</w:t>
      </w:r>
      <w:proofErr w:type="spellEnd"/>
      <w:r w:rsidR="00E04AC3">
        <w:rPr>
          <w:sz w:val="24"/>
          <w:szCs w:val="24"/>
        </w:rPr>
        <w:t xml:space="preserve"> </w:t>
      </w:r>
      <w:proofErr w:type="spellStart"/>
      <w:r w:rsidR="00E04AC3">
        <w:rPr>
          <w:sz w:val="24"/>
          <w:szCs w:val="24"/>
        </w:rPr>
        <w:t>Psychology</w:t>
      </w:r>
      <w:proofErr w:type="spellEnd"/>
      <w:r w:rsidR="00E04AC3">
        <w:rPr>
          <w:sz w:val="24"/>
          <w:szCs w:val="24"/>
        </w:rPr>
        <w:t>)</w:t>
      </w:r>
      <w:r w:rsidR="00126C85">
        <w:rPr>
          <w:sz w:val="24"/>
          <w:szCs w:val="24"/>
        </w:rPr>
        <w:t xml:space="preserve">.  Kutatócsoportunkat ketten, </w:t>
      </w:r>
      <w:r w:rsidR="0083269E" w:rsidRPr="006D047E">
        <w:rPr>
          <w:sz w:val="24"/>
          <w:szCs w:val="24"/>
        </w:rPr>
        <w:t>Horváth Lili Olga és Szentiván</w:t>
      </w:r>
      <w:r w:rsidR="006F523C">
        <w:rPr>
          <w:sz w:val="24"/>
          <w:szCs w:val="24"/>
        </w:rPr>
        <w:t>y</w:t>
      </w:r>
      <w:r w:rsidR="00126C85">
        <w:rPr>
          <w:sz w:val="24"/>
          <w:szCs w:val="24"/>
        </w:rPr>
        <w:t>i Dóra</w:t>
      </w:r>
      <w:r w:rsidR="00FC4D82" w:rsidRPr="006D047E">
        <w:rPr>
          <w:sz w:val="24"/>
          <w:szCs w:val="24"/>
        </w:rPr>
        <w:t xml:space="preserve"> </w:t>
      </w:r>
      <w:r w:rsidR="00126C85">
        <w:rPr>
          <w:sz w:val="24"/>
          <w:szCs w:val="24"/>
        </w:rPr>
        <w:t xml:space="preserve">képviseltük a konferencián, ahol </w:t>
      </w:r>
      <w:r w:rsidR="00FC4D82" w:rsidRPr="006D047E">
        <w:rPr>
          <w:sz w:val="24"/>
          <w:szCs w:val="24"/>
        </w:rPr>
        <w:t>poszter előad</w:t>
      </w:r>
      <w:r w:rsidR="00126C85">
        <w:rPr>
          <w:sz w:val="24"/>
          <w:szCs w:val="24"/>
        </w:rPr>
        <w:t>ásokat tartottunk. Horváth Lili a Pszichológiai Doktori Iskola harmadéves hallgatója, Szentiványi Dóra a Pszichológiai Doktori Iskola frissen abszolvált hallgatója. Mindkettőnk témavezetője, ill. az általunk bemutatott kutatások vezetője Dr. Balázs Judit, tanszékvezető egyetemi docens.</w:t>
      </w:r>
      <w:r w:rsidR="00F81364">
        <w:rPr>
          <w:sz w:val="24"/>
          <w:szCs w:val="24"/>
        </w:rPr>
        <w:t xml:space="preserve"> Mindkét bemutatott kutatás esetében az adatfelvétel a közelmúltban lezárult, jelenleg az adatfeldolgozáson és az adatok publikálásán dolgozunk. </w:t>
      </w:r>
    </w:p>
    <w:p w14:paraId="2BF3297C" w14:textId="77777777" w:rsidR="00126C85" w:rsidRDefault="00126C85" w:rsidP="00752BC0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„</w:t>
      </w:r>
      <w:proofErr w:type="spellStart"/>
      <w:r w:rsidRPr="006D047E">
        <w:rPr>
          <w:sz w:val="24"/>
          <w:szCs w:val="24"/>
        </w:rPr>
        <w:t>Deliberate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self-harm</w:t>
      </w:r>
      <w:proofErr w:type="spellEnd"/>
      <w:r w:rsidRPr="006D047E">
        <w:rPr>
          <w:sz w:val="24"/>
          <w:szCs w:val="24"/>
        </w:rPr>
        <w:t xml:space="preserve"> and life </w:t>
      </w:r>
      <w:proofErr w:type="spellStart"/>
      <w:r w:rsidRPr="006D047E">
        <w:rPr>
          <w:sz w:val="24"/>
          <w:szCs w:val="24"/>
        </w:rPr>
        <w:t>events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in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high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school</w:t>
      </w:r>
      <w:proofErr w:type="spellEnd"/>
      <w:r w:rsidRPr="006D047E">
        <w:rPr>
          <w:sz w:val="24"/>
          <w:szCs w:val="24"/>
        </w:rPr>
        <w:t xml:space="preserve"> and </w:t>
      </w:r>
      <w:proofErr w:type="spellStart"/>
      <w:r w:rsidRPr="006D047E">
        <w:rPr>
          <w:sz w:val="24"/>
          <w:szCs w:val="24"/>
        </w:rPr>
        <w:t>vocational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school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students</w:t>
      </w:r>
      <w:proofErr w:type="spellEnd"/>
      <w:r>
        <w:rPr>
          <w:sz w:val="24"/>
          <w:szCs w:val="24"/>
        </w:rPr>
        <w:t xml:space="preserve">” című poszter, melynek első szerzője Horváth Lili, a „Saving and </w:t>
      </w:r>
      <w:proofErr w:type="spellStart"/>
      <w:r>
        <w:rPr>
          <w:sz w:val="24"/>
          <w:szCs w:val="24"/>
        </w:rPr>
        <w:t>Empowering</w:t>
      </w:r>
      <w:proofErr w:type="spellEnd"/>
      <w:r>
        <w:rPr>
          <w:sz w:val="24"/>
          <w:szCs w:val="24"/>
        </w:rPr>
        <w:t xml:space="preserve"> Young </w:t>
      </w:r>
      <w:proofErr w:type="spellStart"/>
      <w:r>
        <w:rPr>
          <w:sz w:val="24"/>
          <w:szCs w:val="24"/>
        </w:rPr>
        <w:t>Lives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 xml:space="preserve"> Europe (SEYLE)” nemzetközi projekt kiterjesztéséből született vizsgálat</w:t>
      </w:r>
      <w:r w:rsidR="00F81364">
        <w:rPr>
          <w:sz w:val="24"/>
          <w:szCs w:val="24"/>
        </w:rPr>
        <w:t>unk</w:t>
      </w:r>
      <w:r>
        <w:rPr>
          <w:sz w:val="24"/>
          <w:szCs w:val="24"/>
        </w:rPr>
        <w:t xml:space="preserve"> </w:t>
      </w:r>
      <w:r w:rsidR="00F81364">
        <w:rPr>
          <w:sz w:val="24"/>
          <w:szCs w:val="24"/>
        </w:rPr>
        <w:t>eredményeit dolgozza fel.</w:t>
      </w:r>
      <w:r>
        <w:rPr>
          <w:sz w:val="24"/>
          <w:szCs w:val="24"/>
        </w:rPr>
        <w:t xml:space="preserve"> </w:t>
      </w:r>
      <w:r w:rsidR="00F81364">
        <w:rPr>
          <w:sz w:val="24"/>
          <w:szCs w:val="24"/>
        </w:rPr>
        <w:t xml:space="preserve">A poszteren </w:t>
      </w:r>
      <w:r>
        <w:rPr>
          <w:sz w:val="24"/>
          <w:szCs w:val="24"/>
        </w:rPr>
        <w:t xml:space="preserve">bemutatott kutatásban budapesti szakiskolás és gimnazista serdülők mintáján vizsgáltuk az önsértő viselkedések negatív életeseményekkel való összefüggéseit a kétféle iskolatípus diákjai körében. </w:t>
      </w:r>
    </w:p>
    <w:p w14:paraId="2A8B4799" w14:textId="77777777" w:rsidR="00126C85" w:rsidRDefault="00126C85" w:rsidP="00752BC0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„</w:t>
      </w:r>
      <w:proofErr w:type="spellStart"/>
      <w:r w:rsidRPr="006D047E">
        <w:rPr>
          <w:sz w:val="24"/>
          <w:szCs w:val="24"/>
        </w:rPr>
        <w:t>Quality</w:t>
      </w:r>
      <w:proofErr w:type="spellEnd"/>
      <w:r w:rsidRPr="006D047E">
        <w:rPr>
          <w:sz w:val="24"/>
          <w:szCs w:val="24"/>
        </w:rPr>
        <w:t xml:space="preserve"> of life </w:t>
      </w:r>
      <w:proofErr w:type="spellStart"/>
      <w:r w:rsidRPr="006D047E">
        <w:rPr>
          <w:sz w:val="24"/>
          <w:szCs w:val="24"/>
        </w:rPr>
        <w:t>in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adolescents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with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externalizing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symptoms</w:t>
      </w:r>
      <w:proofErr w:type="spellEnd"/>
      <w:r w:rsidRPr="006D047E">
        <w:rPr>
          <w:sz w:val="24"/>
          <w:szCs w:val="24"/>
        </w:rPr>
        <w:t xml:space="preserve">: </w:t>
      </w:r>
      <w:proofErr w:type="spellStart"/>
      <w:r w:rsidRPr="006D047E">
        <w:rPr>
          <w:sz w:val="24"/>
          <w:szCs w:val="24"/>
        </w:rPr>
        <w:t>self</w:t>
      </w:r>
      <w:proofErr w:type="spellEnd"/>
      <w:r w:rsidRPr="006D047E">
        <w:rPr>
          <w:sz w:val="24"/>
          <w:szCs w:val="24"/>
        </w:rPr>
        <w:t xml:space="preserve"> and </w:t>
      </w:r>
      <w:proofErr w:type="spellStart"/>
      <w:r w:rsidRPr="006D047E">
        <w:rPr>
          <w:sz w:val="24"/>
          <w:szCs w:val="24"/>
        </w:rPr>
        <w:t>parent</w:t>
      </w:r>
      <w:proofErr w:type="spellEnd"/>
      <w:r w:rsidRPr="006D047E">
        <w:rPr>
          <w:sz w:val="24"/>
          <w:szCs w:val="24"/>
        </w:rPr>
        <w:t xml:space="preserve"> </w:t>
      </w:r>
      <w:proofErr w:type="spellStart"/>
      <w:r w:rsidRPr="006D047E">
        <w:rPr>
          <w:sz w:val="24"/>
          <w:szCs w:val="24"/>
        </w:rPr>
        <w:t>report</w:t>
      </w:r>
      <w:proofErr w:type="spellEnd"/>
      <w:r>
        <w:rPr>
          <w:sz w:val="24"/>
          <w:szCs w:val="24"/>
        </w:rPr>
        <w:t>”</w:t>
      </w:r>
      <w:r w:rsidR="00F81364">
        <w:rPr>
          <w:sz w:val="24"/>
          <w:szCs w:val="24"/>
        </w:rPr>
        <w:t xml:space="preserve"> az </w:t>
      </w:r>
      <w:r w:rsidR="00D93C86">
        <w:rPr>
          <w:sz w:val="24"/>
          <w:szCs w:val="24"/>
        </w:rPr>
        <w:t xml:space="preserve">OTKA által támogatott, 108336 </w:t>
      </w:r>
      <w:r w:rsidR="00256D08">
        <w:rPr>
          <w:sz w:val="24"/>
          <w:szCs w:val="24"/>
        </w:rPr>
        <w:t xml:space="preserve">számú </w:t>
      </w:r>
      <w:proofErr w:type="spellStart"/>
      <w:r w:rsidR="00256D08">
        <w:rPr>
          <w:sz w:val="24"/>
          <w:szCs w:val="24"/>
        </w:rPr>
        <w:t>Externalizáló</w:t>
      </w:r>
      <w:proofErr w:type="spellEnd"/>
      <w:r w:rsidR="00256D08">
        <w:rPr>
          <w:sz w:val="24"/>
          <w:szCs w:val="24"/>
        </w:rPr>
        <w:t xml:space="preserve"> zavarok </w:t>
      </w:r>
      <w:proofErr w:type="spellStart"/>
      <w:r w:rsidR="00256D08">
        <w:rPr>
          <w:sz w:val="24"/>
          <w:szCs w:val="24"/>
        </w:rPr>
        <w:t>dimenzionális</w:t>
      </w:r>
      <w:proofErr w:type="spellEnd"/>
      <w:r w:rsidR="00256D08">
        <w:rPr>
          <w:sz w:val="24"/>
          <w:szCs w:val="24"/>
        </w:rPr>
        <w:t xml:space="preserve"> megközelítése</w:t>
      </w:r>
      <w:r w:rsidR="00F81364">
        <w:rPr>
          <w:sz w:val="24"/>
          <w:szCs w:val="24"/>
        </w:rPr>
        <w:t xml:space="preserve"> című kutatásunk eredményeinek feldolgozásával készült. A poszteren bemutatott kutatásban pszichiátrián kezelt serdülők életminőségének megítélését vizsgáltuk a serdülők saját megítélése, valamint a gondviselőik (anya, apa, egyéb </w:t>
      </w:r>
      <w:proofErr w:type="spellStart"/>
      <w:r w:rsidR="00F81364">
        <w:rPr>
          <w:sz w:val="24"/>
          <w:szCs w:val="24"/>
        </w:rPr>
        <w:t>gonviselő</w:t>
      </w:r>
      <w:proofErr w:type="spellEnd"/>
      <w:r w:rsidR="00F81364">
        <w:rPr>
          <w:sz w:val="24"/>
          <w:szCs w:val="24"/>
        </w:rPr>
        <w:t>) megítélése szerint.</w:t>
      </w:r>
    </w:p>
    <w:p w14:paraId="3C469259" w14:textId="77777777" w:rsidR="008911B3" w:rsidRDefault="00F81364" w:rsidP="00752BC0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kollégák érdeklődésének köszönhetően mindkét poszter esetében lehetőségünk nyílt számos k</w:t>
      </w:r>
      <w:r w:rsidR="008911B3">
        <w:rPr>
          <w:sz w:val="24"/>
          <w:szCs w:val="24"/>
        </w:rPr>
        <w:t>onstruktív visszajelzést</w:t>
      </w:r>
      <w:r w:rsidR="00767274">
        <w:rPr>
          <w:sz w:val="24"/>
          <w:szCs w:val="24"/>
        </w:rPr>
        <w:t xml:space="preserve"> kapni mind a témánk</w:t>
      </w:r>
      <w:r w:rsidR="008911B3">
        <w:rPr>
          <w:sz w:val="24"/>
          <w:szCs w:val="24"/>
        </w:rPr>
        <w:t xml:space="preserve"> </w:t>
      </w:r>
      <w:r w:rsidR="00767274">
        <w:rPr>
          <w:sz w:val="24"/>
          <w:szCs w:val="24"/>
        </w:rPr>
        <w:t>relevanciáját,</w:t>
      </w:r>
      <w:r w:rsidR="008911B3">
        <w:rPr>
          <w:sz w:val="24"/>
          <w:szCs w:val="24"/>
        </w:rPr>
        <w:t xml:space="preserve"> mind a jövőbeli vizsgálataink továbbfejlesztésének lehetőségeit illetően. A más országokban hasonló területen kutató kollégákkal lehetőségünk nyílt megvitatni a vizsgált kérdésekben mutatkozó kulturális különbségeket és hasonlóságokat</w:t>
      </w:r>
      <w:r w:rsidR="00767274">
        <w:rPr>
          <w:sz w:val="24"/>
          <w:szCs w:val="24"/>
        </w:rPr>
        <w:t>, a kutatási témákhoz kapcsolódó univerzális nehézségeket és ezek lehetséges feloldásait</w:t>
      </w:r>
      <w:r w:rsidR="008911B3">
        <w:rPr>
          <w:sz w:val="24"/>
          <w:szCs w:val="24"/>
        </w:rPr>
        <w:t>.  A posz</w:t>
      </w:r>
      <w:r w:rsidR="00767274">
        <w:rPr>
          <w:sz w:val="24"/>
          <w:szCs w:val="24"/>
        </w:rPr>
        <w:t xml:space="preserve">ter szekció lehetőséget adott arra is, hogy személyesen találkozzunk olyan kollégákkal, akikkel nemzetközi projektünkben már </w:t>
      </w:r>
      <w:r w:rsidR="00767274">
        <w:rPr>
          <w:sz w:val="24"/>
          <w:szCs w:val="24"/>
        </w:rPr>
        <w:lastRenderedPageBreak/>
        <w:t>működtünk együtt, mindeddig azonban csak emailben kommunikáltunk egymással. Az ő visszajelzésük a munkánkkal kapcsolatban különösen fontos volt számunkra.</w:t>
      </w:r>
    </w:p>
    <w:p w14:paraId="7A692B08" w14:textId="77777777" w:rsidR="00F81364" w:rsidRPr="006D047E" w:rsidRDefault="008911B3" w:rsidP="00752BC0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Mindezeken felül a konferenciának köszönhetően lehetőségünk nyílt tanulni a doktori tanulmányainkhoz kapcsolódó legfrissebb kutatási trendekről és eredményekről, ezek a szimpóziumok sok inspirációt </w:t>
      </w:r>
      <w:r w:rsidR="00767274">
        <w:rPr>
          <w:sz w:val="24"/>
          <w:szCs w:val="24"/>
        </w:rPr>
        <w:t xml:space="preserve">és motivációt </w:t>
      </w:r>
      <w:r>
        <w:rPr>
          <w:sz w:val="24"/>
          <w:szCs w:val="24"/>
        </w:rPr>
        <w:t xml:space="preserve">nyújtanak </w:t>
      </w:r>
      <w:r w:rsidR="00767274">
        <w:rPr>
          <w:sz w:val="24"/>
          <w:szCs w:val="24"/>
        </w:rPr>
        <w:t>az eddigi eredményeink publikálásának és a további kutatási irányaink tervezésében.</w:t>
      </w:r>
    </w:p>
    <w:p w14:paraId="2FA4D5C8" w14:textId="77777777" w:rsidR="00F50300" w:rsidRPr="006D047E" w:rsidRDefault="00F50300" w:rsidP="00752BC0">
      <w:pPr>
        <w:spacing w:before="120" w:after="120" w:line="360" w:lineRule="auto"/>
        <w:jc w:val="both"/>
        <w:rPr>
          <w:sz w:val="24"/>
          <w:szCs w:val="24"/>
        </w:rPr>
      </w:pPr>
    </w:p>
    <w:p w14:paraId="61AA2781" w14:textId="77777777" w:rsidR="006E37BA" w:rsidRPr="006D047E" w:rsidRDefault="006E37BA" w:rsidP="00752BC0">
      <w:pPr>
        <w:spacing w:before="120" w:after="120" w:line="360" w:lineRule="auto"/>
        <w:jc w:val="both"/>
        <w:rPr>
          <w:sz w:val="24"/>
          <w:szCs w:val="24"/>
          <w:u w:val="single"/>
        </w:rPr>
      </w:pPr>
      <w:r w:rsidRPr="006D047E">
        <w:rPr>
          <w:sz w:val="24"/>
          <w:szCs w:val="24"/>
          <w:u w:val="single"/>
        </w:rPr>
        <w:t>A konferencián bemutatott munkáink:</w:t>
      </w:r>
    </w:p>
    <w:p w14:paraId="57BA7580" w14:textId="77777777" w:rsidR="00752BC0" w:rsidRPr="006D047E" w:rsidRDefault="00752BC0" w:rsidP="00752BC0">
      <w:pPr>
        <w:spacing w:before="120" w:after="120" w:line="360" w:lineRule="auto"/>
        <w:jc w:val="both"/>
        <w:rPr>
          <w:i/>
          <w:sz w:val="24"/>
          <w:szCs w:val="24"/>
        </w:rPr>
      </w:pPr>
      <w:r w:rsidRPr="00767274">
        <w:rPr>
          <w:sz w:val="24"/>
          <w:szCs w:val="24"/>
        </w:rPr>
        <w:t>Horváth Lili Olga; Bálint Mária; Dallos Gyöngyvér; Farkas Luca; Gádoros Júlia; Keresztény Ágnes; Mészáros Gergely; Szentiványi Dóra</w:t>
      </w:r>
      <w:r w:rsidRPr="006D047E">
        <w:rPr>
          <w:sz w:val="24"/>
          <w:szCs w:val="24"/>
        </w:rPr>
        <w:t xml:space="preserve">; Velő Szabina; </w:t>
      </w:r>
      <w:proofErr w:type="spellStart"/>
      <w:r w:rsidRPr="006D047E">
        <w:rPr>
          <w:sz w:val="24"/>
          <w:szCs w:val="24"/>
        </w:rPr>
        <w:t>Sarchiapone</w:t>
      </w:r>
      <w:proofErr w:type="spellEnd"/>
      <w:r w:rsidRPr="006D047E">
        <w:rPr>
          <w:sz w:val="24"/>
          <w:szCs w:val="24"/>
        </w:rPr>
        <w:t xml:space="preserve">, Marco, Carli Vladimir; </w:t>
      </w:r>
      <w:proofErr w:type="spellStart"/>
      <w:r w:rsidRPr="006D047E">
        <w:rPr>
          <w:sz w:val="24"/>
          <w:szCs w:val="24"/>
        </w:rPr>
        <w:t>Wasserman</w:t>
      </w:r>
      <w:proofErr w:type="spellEnd"/>
      <w:r w:rsidRPr="006D047E">
        <w:rPr>
          <w:sz w:val="24"/>
          <w:szCs w:val="24"/>
        </w:rPr>
        <w:t xml:space="preserve">, </w:t>
      </w:r>
      <w:proofErr w:type="spellStart"/>
      <w:r w:rsidRPr="006D047E">
        <w:rPr>
          <w:sz w:val="24"/>
          <w:szCs w:val="24"/>
        </w:rPr>
        <w:t>Camilla</w:t>
      </w:r>
      <w:proofErr w:type="spellEnd"/>
      <w:r w:rsidRPr="006D047E">
        <w:rPr>
          <w:sz w:val="24"/>
          <w:szCs w:val="24"/>
        </w:rPr>
        <w:t xml:space="preserve">; </w:t>
      </w:r>
      <w:proofErr w:type="spellStart"/>
      <w:r w:rsidRPr="006D047E">
        <w:rPr>
          <w:sz w:val="24"/>
          <w:szCs w:val="24"/>
        </w:rPr>
        <w:t>Hoven</w:t>
      </w:r>
      <w:proofErr w:type="spellEnd"/>
      <w:r w:rsidRPr="006D047E">
        <w:rPr>
          <w:sz w:val="24"/>
          <w:szCs w:val="24"/>
        </w:rPr>
        <w:t xml:space="preserve">, </w:t>
      </w:r>
      <w:proofErr w:type="spellStart"/>
      <w:r w:rsidRPr="006D047E">
        <w:rPr>
          <w:sz w:val="24"/>
          <w:szCs w:val="24"/>
        </w:rPr>
        <w:t>Christina</w:t>
      </w:r>
      <w:proofErr w:type="spellEnd"/>
      <w:r w:rsidRPr="006D047E">
        <w:rPr>
          <w:sz w:val="24"/>
          <w:szCs w:val="24"/>
        </w:rPr>
        <w:t xml:space="preserve">; </w:t>
      </w:r>
      <w:proofErr w:type="spellStart"/>
      <w:r w:rsidRPr="006D047E">
        <w:rPr>
          <w:sz w:val="24"/>
          <w:szCs w:val="24"/>
        </w:rPr>
        <w:t>Wasserman</w:t>
      </w:r>
      <w:proofErr w:type="spellEnd"/>
      <w:r w:rsidRPr="006D047E">
        <w:rPr>
          <w:sz w:val="24"/>
          <w:szCs w:val="24"/>
        </w:rPr>
        <w:t xml:space="preserve">, Danuta; </w:t>
      </w:r>
      <w:r w:rsidRPr="00270A79">
        <w:rPr>
          <w:sz w:val="24"/>
          <w:szCs w:val="24"/>
        </w:rPr>
        <w:t>Balázs Judit</w:t>
      </w:r>
      <w:r w:rsidRPr="006D047E">
        <w:rPr>
          <w:sz w:val="24"/>
          <w:szCs w:val="24"/>
        </w:rPr>
        <w:t xml:space="preserve">: </w:t>
      </w:r>
      <w:proofErr w:type="spellStart"/>
      <w:r w:rsidR="00E32217" w:rsidRPr="006D047E">
        <w:rPr>
          <w:sz w:val="24"/>
          <w:szCs w:val="24"/>
        </w:rPr>
        <w:t>Deliberate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self-harm</w:t>
      </w:r>
      <w:proofErr w:type="spellEnd"/>
      <w:r w:rsidR="00E32217" w:rsidRPr="006D047E">
        <w:rPr>
          <w:sz w:val="24"/>
          <w:szCs w:val="24"/>
        </w:rPr>
        <w:t xml:space="preserve"> and life </w:t>
      </w:r>
      <w:proofErr w:type="spellStart"/>
      <w:r w:rsidR="00E32217" w:rsidRPr="006D047E">
        <w:rPr>
          <w:sz w:val="24"/>
          <w:szCs w:val="24"/>
        </w:rPr>
        <w:t>events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in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high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school</w:t>
      </w:r>
      <w:proofErr w:type="spellEnd"/>
      <w:r w:rsidR="00E32217" w:rsidRPr="006D047E">
        <w:rPr>
          <w:sz w:val="24"/>
          <w:szCs w:val="24"/>
        </w:rPr>
        <w:t xml:space="preserve"> and </w:t>
      </w:r>
      <w:proofErr w:type="spellStart"/>
      <w:r w:rsidR="00E32217" w:rsidRPr="006D047E">
        <w:rPr>
          <w:sz w:val="24"/>
          <w:szCs w:val="24"/>
        </w:rPr>
        <w:t>vocational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school</w:t>
      </w:r>
      <w:proofErr w:type="spellEnd"/>
      <w:r w:rsidR="00E32217" w:rsidRPr="006D047E">
        <w:rPr>
          <w:sz w:val="24"/>
          <w:szCs w:val="24"/>
        </w:rPr>
        <w:t xml:space="preserve"> </w:t>
      </w:r>
      <w:proofErr w:type="spellStart"/>
      <w:r w:rsidR="00E32217" w:rsidRPr="006D047E">
        <w:rPr>
          <w:sz w:val="24"/>
          <w:szCs w:val="24"/>
        </w:rPr>
        <w:t>students</w:t>
      </w:r>
      <w:proofErr w:type="spellEnd"/>
      <w:r w:rsidR="00651073">
        <w:rPr>
          <w:sz w:val="24"/>
          <w:szCs w:val="24"/>
        </w:rPr>
        <w:t>.</w:t>
      </w:r>
    </w:p>
    <w:p w14:paraId="273A9016" w14:textId="77777777" w:rsidR="0083269E" w:rsidRPr="006D047E" w:rsidRDefault="0083269E" w:rsidP="00752BC0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0CB654A4" w14:textId="77777777" w:rsidR="00AC1AEF" w:rsidRPr="006D047E" w:rsidRDefault="00752BC0" w:rsidP="00752BC0">
      <w:pPr>
        <w:spacing w:before="120" w:after="120" w:line="360" w:lineRule="auto"/>
        <w:jc w:val="both"/>
        <w:rPr>
          <w:sz w:val="24"/>
          <w:szCs w:val="24"/>
        </w:rPr>
      </w:pPr>
      <w:r w:rsidRPr="00767274">
        <w:rPr>
          <w:sz w:val="24"/>
          <w:szCs w:val="24"/>
        </w:rPr>
        <w:t>Szentiványi Dóra; Halász József; Horváth Lili Olga;</w:t>
      </w:r>
      <w:r w:rsidRPr="006D047E">
        <w:rPr>
          <w:sz w:val="24"/>
          <w:szCs w:val="24"/>
        </w:rPr>
        <w:t xml:space="preserve"> Mészáros Gergely;</w:t>
      </w:r>
      <w:r w:rsidRPr="006D047E">
        <w:rPr>
          <w:b/>
          <w:sz w:val="24"/>
          <w:szCs w:val="24"/>
        </w:rPr>
        <w:t xml:space="preserve"> </w:t>
      </w:r>
      <w:r w:rsidRPr="00270A79">
        <w:rPr>
          <w:sz w:val="24"/>
          <w:szCs w:val="24"/>
        </w:rPr>
        <w:t>Miklós Martina</w:t>
      </w:r>
      <w:r w:rsidRPr="006D047E">
        <w:rPr>
          <w:sz w:val="24"/>
          <w:szCs w:val="24"/>
        </w:rPr>
        <w:t>; Miklósi Mónika; Velő Szabina; Vida Péter</w:t>
      </w:r>
      <w:r w:rsidRPr="00270A79">
        <w:rPr>
          <w:sz w:val="24"/>
          <w:szCs w:val="24"/>
        </w:rPr>
        <w:t>; Balázs Judit</w:t>
      </w:r>
      <w:r w:rsidRPr="006D047E">
        <w:rPr>
          <w:sz w:val="24"/>
          <w:szCs w:val="24"/>
        </w:rPr>
        <w:t xml:space="preserve">: </w:t>
      </w:r>
      <w:proofErr w:type="spellStart"/>
      <w:r w:rsidR="0083269E" w:rsidRPr="006D047E">
        <w:rPr>
          <w:sz w:val="24"/>
          <w:szCs w:val="24"/>
        </w:rPr>
        <w:t>Quality</w:t>
      </w:r>
      <w:proofErr w:type="spellEnd"/>
      <w:r w:rsidR="0083269E" w:rsidRPr="006D047E">
        <w:rPr>
          <w:sz w:val="24"/>
          <w:szCs w:val="24"/>
        </w:rPr>
        <w:t xml:space="preserve"> of life </w:t>
      </w:r>
      <w:proofErr w:type="spellStart"/>
      <w:r w:rsidR="0083269E" w:rsidRPr="006D047E">
        <w:rPr>
          <w:sz w:val="24"/>
          <w:szCs w:val="24"/>
        </w:rPr>
        <w:t>in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adolescents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with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externalizing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symptoms</w:t>
      </w:r>
      <w:proofErr w:type="spellEnd"/>
      <w:r w:rsidR="0083269E" w:rsidRPr="006D047E">
        <w:rPr>
          <w:sz w:val="24"/>
          <w:szCs w:val="24"/>
        </w:rPr>
        <w:t xml:space="preserve">: </w:t>
      </w:r>
      <w:proofErr w:type="spellStart"/>
      <w:r w:rsidR="0083269E" w:rsidRPr="006D047E">
        <w:rPr>
          <w:sz w:val="24"/>
          <w:szCs w:val="24"/>
        </w:rPr>
        <w:t>self</w:t>
      </w:r>
      <w:proofErr w:type="spellEnd"/>
      <w:r w:rsidR="0083269E" w:rsidRPr="006D047E">
        <w:rPr>
          <w:sz w:val="24"/>
          <w:szCs w:val="24"/>
        </w:rPr>
        <w:t xml:space="preserve"> and </w:t>
      </w:r>
      <w:proofErr w:type="spellStart"/>
      <w:r w:rsidR="0083269E" w:rsidRPr="006D047E">
        <w:rPr>
          <w:sz w:val="24"/>
          <w:szCs w:val="24"/>
        </w:rPr>
        <w:t>parent</w:t>
      </w:r>
      <w:proofErr w:type="spellEnd"/>
      <w:r w:rsidR="0083269E" w:rsidRPr="006D047E">
        <w:rPr>
          <w:sz w:val="24"/>
          <w:szCs w:val="24"/>
        </w:rPr>
        <w:t xml:space="preserve"> </w:t>
      </w:r>
      <w:proofErr w:type="spellStart"/>
      <w:r w:rsidR="0083269E" w:rsidRPr="006D047E">
        <w:rPr>
          <w:sz w:val="24"/>
          <w:szCs w:val="24"/>
        </w:rPr>
        <w:t>report</w:t>
      </w:r>
      <w:proofErr w:type="spellEnd"/>
      <w:r w:rsidR="00651073">
        <w:rPr>
          <w:sz w:val="24"/>
          <w:szCs w:val="24"/>
        </w:rPr>
        <w:t>.</w:t>
      </w:r>
    </w:p>
    <w:p w14:paraId="49D9D758" w14:textId="77777777" w:rsidR="00752BC0" w:rsidRPr="006D047E" w:rsidRDefault="00752BC0" w:rsidP="00752BC0">
      <w:pPr>
        <w:spacing w:before="120" w:after="120" w:line="360" w:lineRule="auto"/>
        <w:jc w:val="both"/>
        <w:rPr>
          <w:sz w:val="24"/>
          <w:szCs w:val="24"/>
        </w:rPr>
      </w:pPr>
    </w:p>
    <w:p w14:paraId="4527148C" w14:textId="77777777" w:rsidR="00752BC0" w:rsidRPr="006D047E" w:rsidRDefault="00752BC0" w:rsidP="00752BC0">
      <w:pPr>
        <w:spacing w:before="120" w:after="120" w:line="360" w:lineRule="auto"/>
        <w:jc w:val="both"/>
        <w:rPr>
          <w:sz w:val="24"/>
          <w:szCs w:val="24"/>
        </w:rPr>
      </w:pPr>
    </w:p>
    <w:p w14:paraId="074C26F0" w14:textId="77777777" w:rsidR="00FC4D82" w:rsidRPr="006D047E" w:rsidRDefault="00FC4D82" w:rsidP="00752BC0">
      <w:pPr>
        <w:spacing w:before="120" w:after="120" w:line="360" w:lineRule="auto"/>
        <w:jc w:val="both"/>
        <w:rPr>
          <w:sz w:val="24"/>
          <w:szCs w:val="24"/>
        </w:rPr>
      </w:pPr>
    </w:p>
    <w:sectPr w:rsidR="00FC4D82" w:rsidRPr="006D0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92375" w14:textId="77777777" w:rsidR="006A21B4" w:rsidRDefault="006A21B4" w:rsidP="00FC4D82">
      <w:pPr>
        <w:spacing w:after="0" w:line="240" w:lineRule="auto"/>
      </w:pPr>
      <w:r>
        <w:separator/>
      </w:r>
    </w:p>
  </w:endnote>
  <w:endnote w:type="continuationSeparator" w:id="0">
    <w:p w14:paraId="0F97D77A" w14:textId="77777777" w:rsidR="006A21B4" w:rsidRDefault="006A21B4" w:rsidP="00FC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DBCCE" w14:textId="77777777" w:rsidR="006A21B4" w:rsidRDefault="006A21B4" w:rsidP="00FC4D82">
      <w:pPr>
        <w:spacing w:after="0" w:line="240" w:lineRule="auto"/>
      </w:pPr>
      <w:r>
        <w:separator/>
      </w:r>
    </w:p>
  </w:footnote>
  <w:footnote w:type="continuationSeparator" w:id="0">
    <w:p w14:paraId="6DD36A63" w14:textId="77777777" w:rsidR="006A21B4" w:rsidRDefault="006A21B4" w:rsidP="00FC4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82"/>
    <w:rsid w:val="00126C85"/>
    <w:rsid w:val="00256D08"/>
    <w:rsid w:val="00270A79"/>
    <w:rsid w:val="002E6461"/>
    <w:rsid w:val="00501B32"/>
    <w:rsid w:val="00651073"/>
    <w:rsid w:val="006A21B4"/>
    <w:rsid w:val="006D047E"/>
    <w:rsid w:val="006D736C"/>
    <w:rsid w:val="006E37BA"/>
    <w:rsid w:val="006F523C"/>
    <w:rsid w:val="00752BC0"/>
    <w:rsid w:val="00767274"/>
    <w:rsid w:val="00831EC5"/>
    <w:rsid w:val="0083269E"/>
    <w:rsid w:val="008911B3"/>
    <w:rsid w:val="00AA7FCC"/>
    <w:rsid w:val="00AC1AEF"/>
    <w:rsid w:val="00D93C86"/>
    <w:rsid w:val="00E04AC3"/>
    <w:rsid w:val="00E32217"/>
    <w:rsid w:val="00E6264B"/>
    <w:rsid w:val="00F30833"/>
    <w:rsid w:val="00F50300"/>
    <w:rsid w:val="00F81364"/>
    <w:rsid w:val="00FC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5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AC1A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4D82"/>
  </w:style>
  <w:style w:type="paragraph" w:styleId="llb">
    <w:name w:val="footer"/>
    <w:basedOn w:val="Norml"/>
    <w:link w:val="llbChar"/>
    <w:uiPriority w:val="99"/>
    <w:unhideWhenUsed/>
    <w:rsid w:val="00FC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4D82"/>
  </w:style>
  <w:style w:type="character" w:customStyle="1" w:styleId="highlight">
    <w:name w:val="highlight"/>
    <w:basedOn w:val="Bekezdsalapbettpusa"/>
    <w:rsid w:val="006E37BA"/>
  </w:style>
  <w:style w:type="character" w:customStyle="1" w:styleId="Cmsor2Char">
    <w:name w:val="Címsor 2 Char"/>
    <w:basedOn w:val="Bekezdsalapbettpusa"/>
    <w:link w:val="Cmsor2"/>
    <w:uiPriority w:val="9"/>
    <w:rsid w:val="00AC1AE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AC1A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4D82"/>
  </w:style>
  <w:style w:type="paragraph" w:styleId="llb">
    <w:name w:val="footer"/>
    <w:basedOn w:val="Norml"/>
    <w:link w:val="llbChar"/>
    <w:uiPriority w:val="99"/>
    <w:unhideWhenUsed/>
    <w:rsid w:val="00FC4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4D82"/>
  </w:style>
  <w:style w:type="character" w:customStyle="1" w:styleId="highlight">
    <w:name w:val="highlight"/>
    <w:basedOn w:val="Bekezdsalapbettpusa"/>
    <w:rsid w:val="006E37BA"/>
  </w:style>
  <w:style w:type="character" w:customStyle="1" w:styleId="Cmsor2Char">
    <w:name w:val="Címsor 2 Char"/>
    <w:basedOn w:val="Bekezdsalapbettpusa"/>
    <w:link w:val="Cmsor2"/>
    <w:uiPriority w:val="9"/>
    <w:rsid w:val="00AC1AE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2912</Characters>
  <Application>Microsoft Office Word</Application>
  <DocSecurity>4</DocSecurity>
  <Lines>24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Domanovszky Dorottya</cp:lastModifiedBy>
  <cp:revision>2</cp:revision>
  <dcterms:created xsi:type="dcterms:W3CDTF">2017-09-07T10:08:00Z</dcterms:created>
  <dcterms:modified xsi:type="dcterms:W3CDTF">2017-09-07T10:08:00Z</dcterms:modified>
</cp:coreProperties>
</file>